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82" w:rsidRDefault="00EC1F82" w:rsidP="00EC1F82">
      <w:pPr>
        <w:ind w:firstLineChars="1200" w:firstLine="2880"/>
      </w:pPr>
      <w:r>
        <w:rPr>
          <w:rFonts w:hint="eastAsia"/>
        </w:rPr>
        <w:t>康复活动的确认事项及注意事项</w:t>
      </w:r>
    </w:p>
    <w:p w:rsidR="00EC1F82" w:rsidRDefault="00EC1F82" w:rsidP="00EC1F82"/>
    <w:tbl>
      <w:tblPr>
        <w:tblStyle w:val="a3"/>
        <w:tblW w:w="10100" w:type="dxa"/>
        <w:tblLayout w:type="fixed"/>
        <w:tblLook w:val="04A0" w:firstRow="1" w:lastRow="0" w:firstColumn="1" w:lastColumn="0" w:noHBand="0" w:noVBand="1"/>
      </w:tblPr>
      <w:tblGrid>
        <w:gridCol w:w="1389"/>
        <w:gridCol w:w="4071"/>
        <w:gridCol w:w="4640"/>
      </w:tblGrid>
      <w:tr w:rsidR="00EC1F82" w:rsidTr="00686A4A">
        <w:trPr>
          <w:trHeight w:val="480"/>
        </w:trPr>
        <w:tc>
          <w:tcPr>
            <w:tcW w:w="1389" w:type="dxa"/>
            <w:vAlign w:val="center"/>
          </w:tcPr>
          <w:p w:rsidR="00EC1F82" w:rsidRDefault="00EC1F82" w:rsidP="00686A4A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阶段</w:t>
            </w:r>
          </w:p>
        </w:tc>
        <w:tc>
          <w:tcPr>
            <w:tcW w:w="4071" w:type="dxa"/>
            <w:vAlign w:val="center"/>
          </w:tcPr>
          <w:p w:rsidR="00EC1F82" w:rsidRDefault="00EC1F82" w:rsidP="00686A4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确认事项</w:t>
            </w:r>
          </w:p>
        </w:tc>
        <w:tc>
          <w:tcPr>
            <w:tcW w:w="4640" w:type="dxa"/>
            <w:vAlign w:val="center"/>
          </w:tcPr>
          <w:p w:rsidR="00EC1F82" w:rsidRDefault="00EC1F82" w:rsidP="00686A4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注意事项</w:t>
            </w:r>
          </w:p>
        </w:tc>
      </w:tr>
      <w:tr w:rsidR="00EC1F82" w:rsidTr="00686A4A">
        <w:trPr>
          <w:trHeight w:val="3741"/>
        </w:trPr>
        <w:tc>
          <w:tcPr>
            <w:tcW w:w="1389" w:type="dxa"/>
            <w:vAlign w:val="center"/>
          </w:tcPr>
          <w:p w:rsidR="00EC1F82" w:rsidRDefault="00EC1F82" w:rsidP="00686A4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康复前</w:t>
            </w:r>
          </w:p>
        </w:tc>
        <w:tc>
          <w:tcPr>
            <w:tcW w:w="4071" w:type="dxa"/>
            <w:vAlign w:val="center"/>
          </w:tcPr>
          <w:p w:rsidR="00EC1F82" w:rsidRDefault="00EC1F82" w:rsidP="00686A4A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1.场地环境:没有堆物、光线要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充足、空气要流通、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地面干爽、运动器材运作良好。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2.血压在正常范围:有香医嘱指示的受展制运动。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3.身体机能:牛命表征。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复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4.确保有足够的人手照顾老人。</w:t>
            </w:r>
          </w:p>
        </w:tc>
        <w:tc>
          <w:tcPr>
            <w:tcW w:w="4640" w:type="dxa"/>
            <w:vAlign w:val="center"/>
          </w:tcPr>
          <w:p w:rsidR="00EC1F82" w:rsidRDefault="00EC1F82" w:rsidP="00686A4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1.做运动之前的生命表征，血压、体温。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2.是否穿着合适的鞋子;鞋面宜较软及轻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3.穿着合适的衣服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4.避免空腹做运动，运动前可进食一些小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食,如饼干、面包、脱脂奶、果汁等。</w:t>
            </w:r>
          </w:p>
        </w:tc>
      </w:tr>
      <w:tr w:rsidR="00EC1F82" w:rsidTr="00686A4A">
        <w:trPr>
          <w:trHeight w:val="6070"/>
        </w:trPr>
        <w:tc>
          <w:tcPr>
            <w:tcW w:w="1389" w:type="dxa"/>
            <w:vAlign w:val="center"/>
          </w:tcPr>
          <w:p w:rsidR="00EC1F82" w:rsidRDefault="00EC1F82" w:rsidP="00686A4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康复中</w:t>
            </w:r>
          </w:p>
        </w:tc>
        <w:tc>
          <w:tcPr>
            <w:tcW w:w="4071" w:type="dxa"/>
            <w:vAlign w:val="center"/>
          </w:tcPr>
          <w:p w:rsidR="00EC1F82" w:rsidRDefault="00EC1F82" w:rsidP="00686A4A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1.事先排泄:康复前是否需要排泄进行确认。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2.康复环境:保持环境的整洁，适宜的室内温度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3.使用器材:介护康复器材的使用方法及事先准备。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4.对个别老人进行康复运动，如关节运动、平衡运3 ，定时让老人体息，如明安排等。</w:t>
            </w:r>
          </w:p>
        </w:tc>
        <w:tc>
          <w:tcPr>
            <w:tcW w:w="4640" w:type="dxa"/>
            <w:vAlign w:val="center"/>
          </w:tcPr>
          <w:p w:rsidR="00EC1F82" w:rsidRDefault="00EC1F82" w:rsidP="00686A4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1.根据老人的身体状况，尽量鼓励老人自己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进行康复，使用辅助康复器材。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2.观察老人康复时的生命表征，如有不适，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湿度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3.头晕、发烧胸口绞痛、身体剧痛、眩晕、恶心呕吐等应立即停止做康复。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4.提醒老人做运动时，应保持呼吸自然。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动、步行运动物理按摩床运动等</w:t>
            </w:r>
          </w:p>
        </w:tc>
      </w:tr>
      <w:tr w:rsidR="00EC1F82" w:rsidTr="00686A4A">
        <w:trPr>
          <w:trHeight w:val="3290"/>
        </w:trPr>
        <w:tc>
          <w:tcPr>
            <w:tcW w:w="1389" w:type="dxa"/>
            <w:vAlign w:val="center"/>
          </w:tcPr>
          <w:p w:rsidR="00EC1F82" w:rsidRDefault="00EC1F82" w:rsidP="00686A4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康复后</w:t>
            </w:r>
          </w:p>
        </w:tc>
        <w:tc>
          <w:tcPr>
            <w:tcW w:w="4071" w:type="dxa"/>
            <w:vAlign w:val="center"/>
          </w:tcPr>
          <w:p w:rsidR="00EC1F82" w:rsidRDefault="00EC1F82" w:rsidP="00686A4A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1.康复后的生命体征: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要的交流和询问。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2.做好相关的工作记录。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3.说明下次康复活动时间及地点，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极参加康复活动等。</w:t>
            </w:r>
          </w:p>
        </w:tc>
        <w:tc>
          <w:tcPr>
            <w:tcW w:w="4640" w:type="dxa"/>
            <w:vAlign w:val="center"/>
          </w:tcPr>
          <w:p w:rsidR="00EC1F82" w:rsidRDefault="00EC1F82" w:rsidP="00686A4A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1.关注老人一贯的康复情况的变化，进行必要的交流和询问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br/>
              <w:t>2.有问题及时记录并向管理员汇报</w:t>
            </w:r>
          </w:p>
        </w:tc>
      </w:tr>
    </w:tbl>
    <w:p w:rsidR="00EC1F82" w:rsidRDefault="00EC1F82" w:rsidP="00EC1F82"/>
    <w:p w:rsidR="00EC1F82" w:rsidRDefault="00EC1F82" w:rsidP="00EC1F82"/>
    <w:p w:rsidR="00EC1F82" w:rsidRDefault="00EC1F82" w:rsidP="00EC1F82"/>
    <w:tbl>
      <w:tblPr>
        <w:tblStyle w:val="a3"/>
        <w:tblW w:w="9980" w:type="dxa"/>
        <w:tblLayout w:type="fixed"/>
        <w:tblLook w:val="04A0" w:firstRow="1" w:lastRow="0" w:firstColumn="1" w:lastColumn="0" w:noHBand="0" w:noVBand="1"/>
      </w:tblPr>
      <w:tblGrid>
        <w:gridCol w:w="956"/>
        <w:gridCol w:w="958"/>
        <w:gridCol w:w="957"/>
        <w:gridCol w:w="957"/>
        <w:gridCol w:w="957"/>
        <w:gridCol w:w="958"/>
        <w:gridCol w:w="959"/>
        <w:gridCol w:w="957"/>
        <w:gridCol w:w="2321"/>
      </w:tblGrid>
      <w:tr w:rsidR="00EC1F82" w:rsidTr="00686A4A">
        <w:trPr>
          <w:trHeight w:val="1312"/>
        </w:trPr>
        <w:tc>
          <w:tcPr>
            <w:tcW w:w="956" w:type="dxa"/>
            <w:vMerge w:val="restart"/>
            <w:textDirection w:val="tbLrV"/>
          </w:tcPr>
          <w:p w:rsidR="00EC1F82" w:rsidRDefault="00EC1F82" w:rsidP="00686A4A">
            <w:pPr>
              <w:ind w:left="113" w:right="113"/>
              <w:rPr>
                <w:rFonts w:eastAsiaTheme="minorEastAsia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机能检查</w:t>
            </w:r>
          </w:p>
        </w:tc>
        <w:tc>
          <w:tcPr>
            <w:tcW w:w="958" w:type="dxa"/>
            <w:vMerge w:val="restart"/>
            <w:textDirection w:val="tbLrV"/>
          </w:tcPr>
          <w:p w:rsidR="00EC1F82" w:rsidRDefault="00EC1F82" w:rsidP="00686A4A">
            <w:pPr>
              <w:ind w:left="113" w:right="113"/>
              <w:rPr>
                <w:rFonts w:eastAsiaTheme="minorEastAsia"/>
              </w:rPr>
            </w:pPr>
            <w:r>
              <w:rPr>
                <w:rFonts w:hint="eastAsia"/>
              </w:rPr>
              <w:t>肌力</w:t>
            </w:r>
          </w:p>
        </w:tc>
        <w:tc>
          <w:tcPr>
            <w:tcW w:w="957" w:type="dxa"/>
          </w:tcPr>
          <w:p w:rsidR="00EC1F82" w:rsidRDefault="00EC1F82" w:rsidP="00686A4A">
            <w:pPr>
              <w:rPr>
                <w:rFonts w:eastAsiaTheme="minorEastAsia"/>
              </w:rPr>
            </w:pPr>
            <w:r>
              <w:rPr>
                <w:rFonts w:hint="eastAsia"/>
              </w:rPr>
              <w:t>左上肢</w:t>
            </w:r>
          </w:p>
        </w:tc>
        <w:tc>
          <w:tcPr>
            <w:tcW w:w="957" w:type="dxa"/>
          </w:tcPr>
          <w:p w:rsidR="00EC1F82" w:rsidRDefault="00EC1F82" w:rsidP="00686A4A"/>
        </w:tc>
        <w:tc>
          <w:tcPr>
            <w:tcW w:w="957" w:type="dxa"/>
          </w:tcPr>
          <w:p w:rsidR="00EC1F82" w:rsidRDefault="00EC1F82" w:rsidP="00686A4A">
            <w:r>
              <w:rPr>
                <w:rFonts w:hint="eastAsia"/>
              </w:rPr>
              <w:t>右上肢</w:t>
            </w:r>
          </w:p>
        </w:tc>
        <w:tc>
          <w:tcPr>
            <w:tcW w:w="958" w:type="dxa"/>
          </w:tcPr>
          <w:p w:rsidR="00EC1F82" w:rsidRDefault="00EC1F82" w:rsidP="00686A4A"/>
        </w:tc>
        <w:tc>
          <w:tcPr>
            <w:tcW w:w="959" w:type="dxa"/>
            <w:vMerge w:val="restart"/>
            <w:textDirection w:val="tbLrV"/>
          </w:tcPr>
          <w:p w:rsidR="00EC1F82" w:rsidRDefault="00EC1F82" w:rsidP="00686A4A">
            <w:pPr>
              <w:ind w:left="113" w:right="113"/>
              <w:rPr>
                <w:rFonts w:eastAsiaTheme="minorEastAsia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神智检查</w:t>
            </w:r>
          </w:p>
        </w:tc>
        <w:tc>
          <w:tcPr>
            <w:tcW w:w="957" w:type="dxa"/>
            <w:vMerge w:val="restart"/>
          </w:tcPr>
          <w:p w:rsidR="00EC1F82" w:rsidRDefault="00EC1F82" w:rsidP="00686A4A">
            <w:pPr>
              <w:rPr>
                <w:rFonts w:eastAsiaTheme="minorEastAsia"/>
              </w:rPr>
            </w:pPr>
            <w:r>
              <w:rPr>
                <w:rFonts w:hint="eastAsia"/>
              </w:rPr>
              <w:t>运动反应</w:t>
            </w:r>
          </w:p>
        </w:tc>
        <w:tc>
          <w:tcPr>
            <w:tcW w:w="2321" w:type="dxa"/>
            <w:vMerge w:val="restart"/>
          </w:tcPr>
          <w:p w:rsidR="00EC1F82" w:rsidRDefault="00EC1F82" w:rsidP="00EC1F8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自发正常运动</w:t>
            </w:r>
          </w:p>
          <w:p w:rsidR="00EC1F82" w:rsidRDefault="00EC1F82" w:rsidP="00EC1F8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轻度异常</w:t>
            </w:r>
          </w:p>
          <w:p w:rsidR="00EC1F82" w:rsidRDefault="00EC1F82" w:rsidP="00EC1F8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中度异常</w:t>
            </w:r>
          </w:p>
          <w:p w:rsidR="00EC1F82" w:rsidRDefault="00EC1F82" w:rsidP="00EC1F8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重度异常</w:t>
            </w:r>
          </w:p>
          <w:p w:rsidR="00EC1F82" w:rsidRDefault="00EC1F82" w:rsidP="00686A4A">
            <w:r>
              <w:rPr>
                <w:rFonts w:hint="eastAsia"/>
              </w:rPr>
              <w:t>补充：</w:t>
            </w:r>
          </w:p>
        </w:tc>
      </w:tr>
      <w:tr w:rsidR="00EC1F82" w:rsidTr="00686A4A">
        <w:trPr>
          <w:trHeight w:val="1312"/>
        </w:trPr>
        <w:tc>
          <w:tcPr>
            <w:tcW w:w="956" w:type="dxa"/>
            <w:vMerge/>
          </w:tcPr>
          <w:p w:rsidR="00EC1F82" w:rsidRDefault="00EC1F82" w:rsidP="00686A4A"/>
        </w:tc>
        <w:tc>
          <w:tcPr>
            <w:tcW w:w="958" w:type="dxa"/>
            <w:vMerge/>
          </w:tcPr>
          <w:p w:rsidR="00EC1F82" w:rsidRDefault="00EC1F82" w:rsidP="00686A4A"/>
        </w:tc>
        <w:tc>
          <w:tcPr>
            <w:tcW w:w="957" w:type="dxa"/>
          </w:tcPr>
          <w:p w:rsidR="00EC1F82" w:rsidRDefault="00EC1F82" w:rsidP="00686A4A">
            <w:pPr>
              <w:rPr>
                <w:rFonts w:eastAsiaTheme="minorEastAsia"/>
              </w:rPr>
            </w:pPr>
            <w:r>
              <w:rPr>
                <w:rFonts w:hint="eastAsia"/>
              </w:rPr>
              <w:t>左下肢</w:t>
            </w:r>
          </w:p>
        </w:tc>
        <w:tc>
          <w:tcPr>
            <w:tcW w:w="957" w:type="dxa"/>
          </w:tcPr>
          <w:p w:rsidR="00EC1F82" w:rsidRDefault="00EC1F82" w:rsidP="00686A4A"/>
        </w:tc>
        <w:tc>
          <w:tcPr>
            <w:tcW w:w="957" w:type="dxa"/>
          </w:tcPr>
          <w:p w:rsidR="00EC1F82" w:rsidRDefault="00EC1F82" w:rsidP="00686A4A">
            <w:pPr>
              <w:rPr>
                <w:rFonts w:eastAsiaTheme="minorEastAsia"/>
              </w:rPr>
            </w:pPr>
            <w:r>
              <w:rPr>
                <w:rFonts w:hint="eastAsia"/>
              </w:rPr>
              <w:t>右下肢</w:t>
            </w:r>
          </w:p>
        </w:tc>
        <w:tc>
          <w:tcPr>
            <w:tcW w:w="958" w:type="dxa"/>
          </w:tcPr>
          <w:p w:rsidR="00EC1F82" w:rsidRDefault="00EC1F82" w:rsidP="00686A4A"/>
        </w:tc>
        <w:tc>
          <w:tcPr>
            <w:tcW w:w="959" w:type="dxa"/>
            <w:vMerge/>
          </w:tcPr>
          <w:p w:rsidR="00EC1F82" w:rsidRDefault="00EC1F82" w:rsidP="00686A4A"/>
        </w:tc>
        <w:tc>
          <w:tcPr>
            <w:tcW w:w="957" w:type="dxa"/>
            <w:vMerge/>
          </w:tcPr>
          <w:p w:rsidR="00EC1F82" w:rsidRDefault="00EC1F82" w:rsidP="00686A4A"/>
        </w:tc>
        <w:tc>
          <w:tcPr>
            <w:tcW w:w="2321" w:type="dxa"/>
            <w:vMerge/>
          </w:tcPr>
          <w:p w:rsidR="00EC1F82" w:rsidRDefault="00EC1F82" w:rsidP="00686A4A"/>
        </w:tc>
      </w:tr>
      <w:tr w:rsidR="00EC1F82" w:rsidTr="00686A4A">
        <w:trPr>
          <w:trHeight w:val="1312"/>
        </w:trPr>
        <w:tc>
          <w:tcPr>
            <w:tcW w:w="956" w:type="dxa"/>
            <w:vMerge/>
          </w:tcPr>
          <w:p w:rsidR="00EC1F82" w:rsidRDefault="00EC1F82" w:rsidP="00686A4A"/>
        </w:tc>
        <w:tc>
          <w:tcPr>
            <w:tcW w:w="958" w:type="dxa"/>
            <w:vMerge w:val="restart"/>
          </w:tcPr>
          <w:p w:rsidR="00EC1F82" w:rsidRDefault="00EC1F82" w:rsidP="00686A4A">
            <w:pPr>
              <w:rPr>
                <w:rFonts w:eastAsiaTheme="minorEastAsia"/>
              </w:rPr>
            </w:pPr>
            <w:r>
              <w:rPr>
                <w:rFonts w:hint="eastAsia"/>
              </w:rPr>
              <w:t>关节活动度</w:t>
            </w:r>
          </w:p>
        </w:tc>
        <w:tc>
          <w:tcPr>
            <w:tcW w:w="957" w:type="dxa"/>
          </w:tcPr>
          <w:p w:rsidR="00EC1F82" w:rsidRDefault="00EC1F82" w:rsidP="00686A4A">
            <w:r>
              <w:rPr>
                <w:rFonts w:hint="eastAsia"/>
              </w:rPr>
              <w:t>左上肢</w:t>
            </w:r>
          </w:p>
        </w:tc>
        <w:tc>
          <w:tcPr>
            <w:tcW w:w="957" w:type="dxa"/>
          </w:tcPr>
          <w:p w:rsidR="00EC1F82" w:rsidRDefault="00EC1F82" w:rsidP="00686A4A"/>
        </w:tc>
        <w:tc>
          <w:tcPr>
            <w:tcW w:w="957" w:type="dxa"/>
          </w:tcPr>
          <w:p w:rsidR="00EC1F82" w:rsidRDefault="00EC1F82" w:rsidP="00686A4A">
            <w:r>
              <w:rPr>
                <w:rFonts w:hint="eastAsia"/>
              </w:rPr>
              <w:t>右上肢</w:t>
            </w:r>
          </w:p>
        </w:tc>
        <w:tc>
          <w:tcPr>
            <w:tcW w:w="958" w:type="dxa"/>
          </w:tcPr>
          <w:p w:rsidR="00EC1F82" w:rsidRDefault="00EC1F82" w:rsidP="00686A4A"/>
        </w:tc>
        <w:tc>
          <w:tcPr>
            <w:tcW w:w="959" w:type="dxa"/>
            <w:vMerge/>
          </w:tcPr>
          <w:p w:rsidR="00EC1F82" w:rsidRDefault="00EC1F82" w:rsidP="00686A4A"/>
        </w:tc>
        <w:tc>
          <w:tcPr>
            <w:tcW w:w="957" w:type="dxa"/>
            <w:vMerge/>
          </w:tcPr>
          <w:p w:rsidR="00EC1F82" w:rsidRDefault="00EC1F82" w:rsidP="00686A4A"/>
        </w:tc>
        <w:tc>
          <w:tcPr>
            <w:tcW w:w="2321" w:type="dxa"/>
            <w:vMerge/>
          </w:tcPr>
          <w:p w:rsidR="00EC1F82" w:rsidRDefault="00EC1F82" w:rsidP="00686A4A"/>
        </w:tc>
      </w:tr>
      <w:tr w:rsidR="00EC1F82" w:rsidTr="00686A4A">
        <w:trPr>
          <w:trHeight w:val="1312"/>
        </w:trPr>
        <w:tc>
          <w:tcPr>
            <w:tcW w:w="956" w:type="dxa"/>
            <w:vMerge/>
          </w:tcPr>
          <w:p w:rsidR="00EC1F82" w:rsidRDefault="00EC1F82" w:rsidP="00686A4A"/>
        </w:tc>
        <w:tc>
          <w:tcPr>
            <w:tcW w:w="958" w:type="dxa"/>
            <w:vMerge/>
          </w:tcPr>
          <w:p w:rsidR="00EC1F82" w:rsidRDefault="00EC1F82" w:rsidP="00686A4A"/>
        </w:tc>
        <w:tc>
          <w:tcPr>
            <w:tcW w:w="957" w:type="dxa"/>
          </w:tcPr>
          <w:p w:rsidR="00EC1F82" w:rsidRDefault="00EC1F82" w:rsidP="00686A4A">
            <w:r>
              <w:rPr>
                <w:rFonts w:hint="eastAsia"/>
              </w:rPr>
              <w:t>左下肢</w:t>
            </w:r>
          </w:p>
        </w:tc>
        <w:tc>
          <w:tcPr>
            <w:tcW w:w="957" w:type="dxa"/>
          </w:tcPr>
          <w:p w:rsidR="00EC1F82" w:rsidRDefault="00EC1F82" w:rsidP="00686A4A"/>
        </w:tc>
        <w:tc>
          <w:tcPr>
            <w:tcW w:w="957" w:type="dxa"/>
          </w:tcPr>
          <w:p w:rsidR="00EC1F82" w:rsidRDefault="00EC1F82" w:rsidP="00686A4A">
            <w:r>
              <w:rPr>
                <w:rFonts w:hint="eastAsia"/>
              </w:rPr>
              <w:t>右下肢</w:t>
            </w:r>
          </w:p>
        </w:tc>
        <w:tc>
          <w:tcPr>
            <w:tcW w:w="958" w:type="dxa"/>
          </w:tcPr>
          <w:p w:rsidR="00EC1F82" w:rsidRDefault="00EC1F82" w:rsidP="00686A4A"/>
        </w:tc>
        <w:tc>
          <w:tcPr>
            <w:tcW w:w="959" w:type="dxa"/>
            <w:vMerge/>
          </w:tcPr>
          <w:p w:rsidR="00EC1F82" w:rsidRDefault="00EC1F82" w:rsidP="00686A4A"/>
        </w:tc>
        <w:tc>
          <w:tcPr>
            <w:tcW w:w="957" w:type="dxa"/>
            <w:vMerge w:val="restart"/>
          </w:tcPr>
          <w:p w:rsidR="00EC1F82" w:rsidRDefault="00EC1F82" w:rsidP="00686A4A">
            <w:pPr>
              <w:rPr>
                <w:rFonts w:eastAsiaTheme="minorEastAsia"/>
              </w:rPr>
            </w:pPr>
            <w:r>
              <w:rPr>
                <w:rFonts w:hint="eastAsia"/>
              </w:rPr>
              <w:t>语言反应</w:t>
            </w:r>
          </w:p>
        </w:tc>
        <w:tc>
          <w:tcPr>
            <w:tcW w:w="2321" w:type="dxa"/>
            <w:vMerge w:val="restart"/>
          </w:tcPr>
          <w:p w:rsidR="00EC1F82" w:rsidRDefault="00EC1F82" w:rsidP="00EC1F8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正确会话</w:t>
            </w:r>
          </w:p>
          <w:p w:rsidR="00EC1F82" w:rsidRDefault="00EC1F82" w:rsidP="00EC1F8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语言错乱，定向障碍</w:t>
            </w:r>
          </w:p>
          <w:p w:rsidR="00EC1F82" w:rsidRDefault="00EC1F82" w:rsidP="00EC1F8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说话能被理解，但不切题意</w:t>
            </w:r>
          </w:p>
          <w:p w:rsidR="00EC1F82" w:rsidRDefault="00EC1F82" w:rsidP="00EC1F8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发出声音，但不能理解</w:t>
            </w:r>
          </w:p>
          <w:p w:rsidR="00EC1F82" w:rsidRDefault="00EC1F82" w:rsidP="00686A4A">
            <w:r>
              <w:rPr>
                <w:rFonts w:hint="eastAsia"/>
              </w:rPr>
              <w:t>补充：</w:t>
            </w:r>
          </w:p>
        </w:tc>
      </w:tr>
      <w:tr w:rsidR="00EC1F82" w:rsidTr="00686A4A">
        <w:trPr>
          <w:trHeight w:val="1312"/>
        </w:trPr>
        <w:tc>
          <w:tcPr>
            <w:tcW w:w="956" w:type="dxa"/>
            <w:vMerge/>
          </w:tcPr>
          <w:p w:rsidR="00EC1F82" w:rsidRDefault="00EC1F82" w:rsidP="00686A4A"/>
        </w:tc>
        <w:tc>
          <w:tcPr>
            <w:tcW w:w="958" w:type="dxa"/>
            <w:vMerge w:val="restart"/>
          </w:tcPr>
          <w:p w:rsidR="00EC1F82" w:rsidRDefault="00EC1F82" w:rsidP="00686A4A">
            <w:pPr>
              <w:rPr>
                <w:rFonts w:eastAsiaTheme="minorEastAsia"/>
              </w:rPr>
            </w:pPr>
            <w:r>
              <w:rPr>
                <w:rFonts w:hint="eastAsia"/>
              </w:rPr>
              <w:t>肌张力</w:t>
            </w:r>
          </w:p>
        </w:tc>
        <w:tc>
          <w:tcPr>
            <w:tcW w:w="957" w:type="dxa"/>
          </w:tcPr>
          <w:p w:rsidR="00EC1F82" w:rsidRDefault="00EC1F82" w:rsidP="00686A4A">
            <w:r>
              <w:rPr>
                <w:rFonts w:hint="eastAsia"/>
              </w:rPr>
              <w:t>左上肢</w:t>
            </w:r>
          </w:p>
        </w:tc>
        <w:tc>
          <w:tcPr>
            <w:tcW w:w="957" w:type="dxa"/>
          </w:tcPr>
          <w:p w:rsidR="00EC1F82" w:rsidRDefault="00EC1F82" w:rsidP="00686A4A"/>
        </w:tc>
        <w:tc>
          <w:tcPr>
            <w:tcW w:w="957" w:type="dxa"/>
          </w:tcPr>
          <w:p w:rsidR="00EC1F82" w:rsidRDefault="00EC1F82" w:rsidP="00686A4A">
            <w:r>
              <w:rPr>
                <w:rFonts w:hint="eastAsia"/>
              </w:rPr>
              <w:t>右上肢</w:t>
            </w:r>
          </w:p>
        </w:tc>
        <w:tc>
          <w:tcPr>
            <w:tcW w:w="958" w:type="dxa"/>
          </w:tcPr>
          <w:p w:rsidR="00EC1F82" w:rsidRDefault="00EC1F82" w:rsidP="00686A4A"/>
        </w:tc>
        <w:tc>
          <w:tcPr>
            <w:tcW w:w="959" w:type="dxa"/>
            <w:vMerge/>
          </w:tcPr>
          <w:p w:rsidR="00EC1F82" w:rsidRDefault="00EC1F82" w:rsidP="00686A4A"/>
        </w:tc>
        <w:tc>
          <w:tcPr>
            <w:tcW w:w="957" w:type="dxa"/>
            <w:vMerge/>
          </w:tcPr>
          <w:p w:rsidR="00EC1F82" w:rsidRDefault="00EC1F82" w:rsidP="00686A4A"/>
        </w:tc>
        <w:tc>
          <w:tcPr>
            <w:tcW w:w="2321" w:type="dxa"/>
            <w:vMerge/>
          </w:tcPr>
          <w:p w:rsidR="00EC1F82" w:rsidRDefault="00EC1F82" w:rsidP="00686A4A"/>
        </w:tc>
      </w:tr>
      <w:tr w:rsidR="00EC1F82" w:rsidTr="00686A4A">
        <w:trPr>
          <w:trHeight w:val="1345"/>
        </w:trPr>
        <w:tc>
          <w:tcPr>
            <w:tcW w:w="956" w:type="dxa"/>
            <w:vMerge/>
          </w:tcPr>
          <w:p w:rsidR="00EC1F82" w:rsidRDefault="00EC1F82" w:rsidP="00686A4A"/>
        </w:tc>
        <w:tc>
          <w:tcPr>
            <w:tcW w:w="958" w:type="dxa"/>
            <w:vMerge/>
          </w:tcPr>
          <w:p w:rsidR="00EC1F82" w:rsidRDefault="00EC1F82" w:rsidP="00686A4A"/>
        </w:tc>
        <w:tc>
          <w:tcPr>
            <w:tcW w:w="957" w:type="dxa"/>
          </w:tcPr>
          <w:p w:rsidR="00EC1F82" w:rsidRDefault="00EC1F82" w:rsidP="00686A4A">
            <w:r>
              <w:rPr>
                <w:rFonts w:hint="eastAsia"/>
              </w:rPr>
              <w:t>左下肢</w:t>
            </w:r>
          </w:p>
        </w:tc>
        <w:tc>
          <w:tcPr>
            <w:tcW w:w="957" w:type="dxa"/>
          </w:tcPr>
          <w:p w:rsidR="00EC1F82" w:rsidRDefault="00EC1F82" w:rsidP="00686A4A"/>
        </w:tc>
        <w:tc>
          <w:tcPr>
            <w:tcW w:w="957" w:type="dxa"/>
          </w:tcPr>
          <w:p w:rsidR="00EC1F82" w:rsidRDefault="00EC1F82" w:rsidP="00686A4A">
            <w:r>
              <w:rPr>
                <w:rFonts w:hint="eastAsia"/>
              </w:rPr>
              <w:t>右下肢</w:t>
            </w:r>
          </w:p>
        </w:tc>
        <w:tc>
          <w:tcPr>
            <w:tcW w:w="958" w:type="dxa"/>
          </w:tcPr>
          <w:p w:rsidR="00EC1F82" w:rsidRDefault="00EC1F82" w:rsidP="00686A4A"/>
        </w:tc>
        <w:tc>
          <w:tcPr>
            <w:tcW w:w="959" w:type="dxa"/>
            <w:vMerge/>
          </w:tcPr>
          <w:p w:rsidR="00EC1F82" w:rsidRDefault="00EC1F82" w:rsidP="00686A4A"/>
        </w:tc>
        <w:tc>
          <w:tcPr>
            <w:tcW w:w="957" w:type="dxa"/>
            <w:vMerge/>
          </w:tcPr>
          <w:p w:rsidR="00EC1F82" w:rsidRDefault="00EC1F82" w:rsidP="00686A4A"/>
        </w:tc>
        <w:tc>
          <w:tcPr>
            <w:tcW w:w="2321" w:type="dxa"/>
            <w:vMerge/>
          </w:tcPr>
          <w:p w:rsidR="00EC1F82" w:rsidRDefault="00EC1F82" w:rsidP="00686A4A"/>
        </w:tc>
      </w:tr>
    </w:tbl>
    <w:p w:rsidR="00EC1F82" w:rsidRDefault="00EC1F82" w:rsidP="00EC1F82">
      <w:r>
        <w:rPr>
          <w:rFonts w:hint="eastAsia"/>
        </w:rPr>
        <w:t>康复目的和要求：</w:t>
      </w:r>
    </w:p>
    <w:p w:rsidR="00EC1F82" w:rsidRDefault="00EC1F82" w:rsidP="00EC1F82">
      <w:r>
        <w:rPr>
          <w:rFonts w:hint="eastAsia"/>
        </w:rPr>
        <w:t xml:space="preserve"> </w:t>
      </w:r>
    </w:p>
    <w:p w:rsidR="00EC1F82" w:rsidRDefault="00EC1F82" w:rsidP="00EC1F82">
      <w:r>
        <w:rPr>
          <w:rFonts w:hint="eastAsia"/>
        </w:rPr>
        <w:t>_____________________________________________________________________</w:t>
      </w:r>
    </w:p>
    <w:p w:rsidR="00EC1F82" w:rsidRDefault="00EC1F82" w:rsidP="00EC1F82">
      <w:r>
        <w:rPr>
          <w:rFonts w:hint="eastAsia"/>
        </w:rPr>
        <w:t>治疗方案：</w:t>
      </w:r>
    </w:p>
    <w:p w:rsidR="00EC1F82" w:rsidRDefault="00EC1F82" w:rsidP="00EC1F82"/>
    <w:p w:rsidR="00EC1F82" w:rsidRDefault="00EC1F82" w:rsidP="00EC1F82">
      <w:r>
        <w:rPr>
          <w:rFonts w:hint="eastAsia"/>
        </w:rPr>
        <w:lastRenderedPageBreak/>
        <w:t>_____________________________________________________________________</w:t>
      </w:r>
    </w:p>
    <w:p w:rsidR="00EC1F82" w:rsidRDefault="00EC1F82" w:rsidP="00EC1F82"/>
    <w:tbl>
      <w:tblPr>
        <w:tblStyle w:val="a3"/>
        <w:tblW w:w="8671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1366"/>
        <w:gridCol w:w="1217"/>
        <w:gridCol w:w="1217"/>
        <w:gridCol w:w="1217"/>
        <w:gridCol w:w="1218"/>
        <w:gridCol w:w="1218"/>
        <w:gridCol w:w="1218"/>
      </w:tblGrid>
      <w:tr w:rsidR="00EC1F82" w:rsidTr="00686A4A">
        <w:trPr>
          <w:trHeight w:val="1490"/>
        </w:trPr>
        <w:tc>
          <w:tcPr>
            <w:tcW w:w="1366" w:type="dxa"/>
            <w:tcBorders>
              <w:tl2br w:val="single" w:sz="4" w:space="0" w:color="auto"/>
            </w:tcBorders>
            <w:textDirection w:val="tbRlV"/>
          </w:tcPr>
          <w:p w:rsidR="00EC1F82" w:rsidRDefault="00EC1F82" w:rsidP="00686A4A">
            <w:pPr>
              <w:ind w:left="113" w:right="113"/>
            </w:pPr>
            <w:r>
              <w:rPr>
                <w:rFonts w:hint="eastAsia"/>
              </w:rPr>
              <w:t>治疗内容</w:t>
            </w:r>
          </w:p>
          <w:p w:rsidR="00EC1F82" w:rsidRDefault="00EC1F82" w:rsidP="00686A4A">
            <w:pPr>
              <w:ind w:left="113" w:right="113"/>
            </w:pPr>
          </w:p>
          <w:p w:rsidR="00EC1F82" w:rsidRDefault="00EC1F82" w:rsidP="00686A4A">
            <w:pPr>
              <w:ind w:left="113" w:right="113"/>
            </w:pPr>
            <w:r>
              <w:rPr>
                <w:rFonts w:hint="eastAsia"/>
              </w:rPr>
              <w:t xml:space="preserve">     </w:t>
            </w:r>
          </w:p>
          <w:p w:rsidR="00EC1F82" w:rsidRDefault="00EC1F82" w:rsidP="00686A4A">
            <w:pPr>
              <w:ind w:left="113" w:right="113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方法</w:t>
            </w:r>
          </w:p>
        </w:tc>
        <w:tc>
          <w:tcPr>
            <w:tcW w:w="1217" w:type="dxa"/>
          </w:tcPr>
          <w:p w:rsidR="00EC1F82" w:rsidRDefault="00EC1F82" w:rsidP="00686A4A">
            <w:r>
              <w:rPr>
                <w:rFonts w:hint="eastAsia"/>
              </w:rPr>
              <w:t>治疗方法</w:t>
            </w:r>
          </w:p>
        </w:tc>
        <w:tc>
          <w:tcPr>
            <w:tcW w:w="1217" w:type="dxa"/>
          </w:tcPr>
          <w:p w:rsidR="00EC1F82" w:rsidRDefault="00EC1F82" w:rsidP="00686A4A">
            <w:r>
              <w:rPr>
                <w:rFonts w:hint="eastAsia"/>
              </w:rPr>
              <w:t>部位</w:t>
            </w:r>
          </w:p>
        </w:tc>
        <w:tc>
          <w:tcPr>
            <w:tcW w:w="1217" w:type="dxa"/>
          </w:tcPr>
          <w:p w:rsidR="00EC1F82" w:rsidRDefault="00EC1F82" w:rsidP="00686A4A">
            <w:r>
              <w:rPr>
                <w:rFonts w:hint="eastAsia"/>
              </w:rPr>
              <w:t>剂量</w:t>
            </w:r>
          </w:p>
        </w:tc>
        <w:tc>
          <w:tcPr>
            <w:tcW w:w="1218" w:type="dxa"/>
          </w:tcPr>
          <w:p w:rsidR="00EC1F82" w:rsidRDefault="00EC1F82" w:rsidP="00686A4A">
            <w:r>
              <w:rPr>
                <w:rFonts w:hint="eastAsia"/>
              </w:rPr>
              <w:t>时间</w:t>
            </w:r>
          </w:p>
        </w:tc>
        <w:tc>
          <w:tcPr>
            <w:tcW w:w="1218" w:type="dxa"/>
          </w:tcPr>
          <w:p w:rsidR="00EC1F82" w:rsidRDefault="00EC1F82" w:rsidP="00686A4A">
            <w:r>
              <w:rPr>
                <w:rFonts w:hint="eastAsia"/>
              </w:rPr>
              <w:t>疗程</w:t>
            </w:r>
          </w:p>
        </w:tc>
        <w:tc>
          <w:tcPr>
            <w:tcW w:w="1218" w:type="dxa"/>
          </w:tcPr>
          <w:p w:rsidR="00EC1F82" w:rsidRDefault="00EC1F82" w:rsidP="00686A4A">
            <w:r>
              <w:rPr>
                <w:rFonts w:hint="eastAsia"/>
              </w:rPr>
              <w:t>操作者</w:t>
            </w:r>
          </w:p>
        </w:tc>
      </w:tr>
      <w:tr w:rsidR="00EC1F82" w:rsidTr="00686A4A">
        <w:tc>
          <w:tcPr>
            <w:tcW w:w="1366" w:type="dxa"/>
          </w:tcPr>
          <w:p w:rsidR="00EC1F82" w:rsidRDefault="00EC1F82" w:rsidP="00686A4A">
            <w:r>
              <w:rPr>
                <w:rFonts w:hint="eastAsia"/>
              </w:rPr>
              <w:t>运动疗法</w:t>
            </w:r>
          </w:p>
        </w:tc>
        <w:tc>
          <w:tcPr>
            <w:tcW w:w="1217" w:type="dxa"/>
          </w:tcPr>
          <w:p w:rsidR="00EC1F82" w:rsidRDefault="00EC1F82" w:rsidP="00686A4A"/>
        </w:tc>
        <w:tc>
          <w:tcPr>
            <w:tcW w:w="1217" w:type="dxa"/>
          </w:tcPr>
          <w:p w:rsidR="00EC1F82" w:rsidRDefault="00EC1F82" w:rsidP="00686A4A"/>
        </w:tc>
        <w:tc>
          <w:tcPr>
            <w:tcW w:w="1217" w:type="dxa"/>
          </w:tcPr>
          <w:p w:rsidR="00EC1F82" w:rsidRDefault="00EC1F82" w:rsidP="00686A4A"/>
        </w:tc>
        <w:tc>
          <w:tcPr>
            <w:tcW w:w="1218" w:type="dxa"/>
          </w:tcPr>
          <w:p w:rsidR="00EC1F82" w:rsidRDefault="00EC1F82" w:rsidP="00686A4A"/>
        </w:tc>
        <w:tc>
          <w:tcPr>
            <w:tcW w:w="1218" w:type="dxa"/>
          </w:tcPr>
          <w:p w:rsidR="00EC1F82" w:rsidRDefault="00EC1F82" w:rsidP="00686A4A"/>
        </w:tc>
        <w:tc>
          <w:tcPr>
            <w:tcW w:w="1218" w:type="dxa"/>
          </w:tcPr>
          <w:p w:rsidR="00EC1F82" w:rsidRDefault="00EC1F82" w:rsidP="00686A4A"/>
        </w:tc>
      </w:tr>
      <w:tr w:rsidR="00EC1F82" w:rsidTr="00686A4A">
        <w:tc>
          <w:tcPr>
            <w:tcW w:w="1366" w:type="dxa"/>
          </w:tcPr>
          <w:p w:rsidR="00EC1F82" w:rsidRDefault="00EC1F82" w:rsidP="00686A4A">
            <w:r>
              <w:rPr>
                <w:rFonts w:hint="eastAsia"/>
              </w:rPr>
              <w:t>物理疗法</w:t>
            </w:r>
          </w:p>
        </w:tc>
        <w:tc>
          <w:tcPr>
            <w:tcW w:w="1217" w:type="dxa"/>
          </w:tcPr>
          <w:p w:rsidR="00EC1F82" w:rsidRDefault="00EC1F82" w:rsidP="00686A4A"/>
        </w:tc>
        <w:tc>
          <w:tcPr>
            <w:tcW w:w="1217" w:type="dxa"/>
          </w:tcPr>
          <w:p w:rsidR="00EC1F82" w:rsidRDefault="00EC1F82" w:rsidP="00686A4A"/>
        </w:tc>
        <w:tc>
          <w:tcPr>
            <w:tcW w:w="1217" w:type="dxa"/>
          </w:tcPr>
          <w:p w:rsidR="00EC1F82" w:rsidRDefault="00EC1F82" w:rsidP="00686A4A"/>
        </w:tc>
        <w:tc>
          <w:tcPr>
            <w:tcW w:w="1218" w:type="dxa"/>
          </w:tcPr>
          <w:p w:rsidR="00EC1F82" w:rsidRDefault="00EC1F82" w:rsidP="00686A4A"/>
        </w:tc>
        <w:tc>
          <w:tcPr>
            <w:tcW w:w="1218" w:type="dxa"/>
          </w:tcPr>
          <w:p w:rsidR="00EC1F82" w:rsidRDefault="00EC1F82" w:rsidP="00686A4A"/>
        </w:tc>
        <w:tc>
          <w:tcPr>
            <w:tcW w:w="1218" w:type="dxa"/>
          </w:tcPr>
          <w:p w:rsidR="00EC1F82" w:rsidRDefault="00EC1F82" w:rsidP="00686A4A"/>
        </w:tc>
      </w:tr>
      <w:tr w:rsidR="00EC1F82" w:rsidTr="00686A4A">
        <w:trPr>
          <w:trHeight w:val="90"/>
        </w:trPr>
        <w:tc>
          <w:tcPr>
            <w:tcW w:w="1366" w:type="dxa"/>
          </w:tcPr>
          <w:p w:rsidR="00EC1F82" w:rsidRDefault="00EC1F82" w:rsidP="00686A4A">
            <w:r>
              <w:rPr>
                <w:rFonts w:hint="eastAsia"/>
              </w:rPr>
              <w:t>传统疗法</w:t>
            </w:r>
          </w:p>
        </w:tc>
        <w:tc>
          <w:tcPr>
            <w:tcW w:w="1217" w:type="dxa"/>
          </w:tcPr>
          <w:p w:rsidR="00EC1F82" w:rsidRDefault="00EC1F82" w:rsidP="00686A4A"/>
        </w:tc>
        <w:tc>
          <w:tcPr>
            <w:tcW w:w="1217" w:type="dxa"/>
          </w:tcPr>
          <w:p w:rsidR="00EC1F82" w:rsidRDefault="00EC1F82" w:rsidP="00686A4A"/>
        </w:tc>
        <w:tc>
          <w:tcPr>
            <w:tcW w:w="1217" w:type="dxa"/>
          </w:tcPr>
          <w:p w:rsidR="00EC1F82" w:rsidRDefault="00EC1F82" w:rsidP="00686A4A"/>
        </w:tc>
        <w:tc>
          <w:tcPr>
            <w:tcW w:w="1218" w:type="dxa"/>
          </w:tcPr>
          <w:p w:rsidR="00EC1F82" w:rsidRDefault="00EC1F82" w:rsidP="00686A4A"/>
        </w:tc>
        <w:tc>
          <w:tcPr>
            <w:tcW w:w="1218" w:type="dxa"/>
          </w:tcPr>
          <w:p w:rsidR="00EC1F82" w:rsidRDefault="00EC1F82" w:rsidP="00686A4A"/>
        </w:tc>
        <w:tc>
          <w:tcPr>
            <w:tcW w:w="1218" w:type="dxa"/>
          </w:tcPr>
          <w:p w:rsidR="00EC1F82" w:rsidRDefault="00EC1F82" w:rsidP="00686A4A"/>
        </w:tc>
      </w:tr>
    </w:tbl>
    <w:p w:rsidR="00EC1F82" w:rsidRDefault="00EC1F82" w:rsidP="00EC1F82"/>
    <w:p w:rsidR="00EC1F82" w:rsidRDefault="00EC1F82" w:rsidP="00EC1F82">
      <w:r>
        <w:rPr>
          <w:rFonts w:hint="eastAsia"/>
        </w:rPr>
        <w:t>注意事项</w:t>
      </w:r>
    </w:p>
    <w:p w:rsidR="00EC1F82" w:rsidRDefault="00EC1F82" w:rsidP="00EC1F82">
      <w:r>
        <w:rPr>
          <w:rFonts w:hint="eastAsia"/>
        </w:rPr>
        <w:t>1._____________________________________________________________________</w:t>
      </w:r>
    </w:p>
    <w:p w:rsidR="00EC1F82" w:rsidRDefault="00EC1F82" w:rsidP="00EC1F82"/>
    <w:p w:rsidR="00EC1F82" w:rsidRDefault="00EC1F82" w:rsidP="00EC1F82">
      <w:r>
        <w:rPr>
          <w:rFonts w:hint="eastAsia"/>
        </w:rPr>
        <w:t>2._____________________________________________________________________</w:t>
      </w:r>
    </w:p>
    <w:p w:rsidR="00EC1F82" w:rsidRDefault="00EC1F82" w:rsidP="00EC1F82">
      <w:pPr>
        <w:jc w:val="center"/>
      </w:pPr>
    </w:p>
    <w:p w:rsidR="000D16D6" w:rsidRDefault="000D16D6">
      <w:bookmarkStart w:id="0" w:name="_GoBack"/>
      <w:bookmarkEnd w:id="0"/>
    </w:p>
    <w:sectPr w:rsidR="000D1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B52"/>
    <w:multiLevelType w:val="singleLevel"/>
    <w:tmpl w:val="03630B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EB90584"/>
    <w:multiLevelType w:val="singleLevel"/>
    <w:tmpl w:val="6EB9058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82"/>
    <w:rsid w:val="000D16D6"/>
    <w:rsid w:val="00E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82"/>
    <w:pPr>
      <w:widowControl w:val="0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C1F8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82"/>
    <w:pPr>
      <w:widowControl w:val="0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C1F8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2018-02-11T09:54:00Z</dcterms:created>
  <dcterms:modified xsi:type="dcterms:W3CDTF">2018-02-11T09:55:00Z</dcterms:modified>
</cp:coreProperties>
</file>